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3" w:rsidRDefault="009847E3" w:rsidP="00FD0EF9">
      <w:pPr>
        <w:pStyle w:val="BlockText"/>
        <w:ind w:left="0" w:right="-24"/>
        <w:rPr>
          <w:rFonts w:ascii="Rockwell" w:hAnsi="Rockwell"/>
          <w:sz w:val="22"/>
          <w:szCs w:val="22"/>
        </w:rPr>
      </w:pPr>
    </w:p>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9847E3" w:rsidRDefault="009847E3" w:rsidP="00FD0EF9">
      <w:pPr>
        <w:ind w:right="-24"/>
        <w:jc w:val="both"/>
        <w:rPr>
          <w:rFonts w:ascii="Rockwell" w:hAnsi="Rockwell"/>
          <w:sz w:val="22"/>
          <w:szCs w:val="22"/>
        </w:rPr>
      </w:pP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E5199">
      <w:pPr>
        <w:pStyle w:val="BlockText"/>
        <w:tabs>
          <w:tab w:val="left" w:pos="720"/>
          <w:tab w:val="left" w:pos="1800"/>
        </w:tabs>
        <w:ind w:left="360" w:right="-24" w:hanging="360"/>
        <w:rPr>
          <w:rFonts w:ascii="Rockwell" w:hAnsi="Rockwell"/>
          <w:sz w:val="22"/>
          <w:szCs w:val="22"/>
        </w:rPr>
      </w:pPr>
    </w:p>
    <w:p w:rsidR="00FD0EF9"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9847E3" w:rsidRPr="008B7F17" w:rsidRDefault="009847E3" w:rsidP="00FE5199">
      <w:pPr>
        <w:pStyle w:val="BlockText"/>
        <w:tabs>
          <w:tab w:val="left" w:pos="720"/>
          <w:tab w:val="left" w:pos="1800"/>
        </w:tabs>
        <w:ind w:left="360" w:right="-24" w:hanging="360"/>
        <w:rPr>
          <w:rFonts w:ascii="Rockwell" w:hAnsi="Rockwell"/>
          <w:sz w:val="22"/>
          <w:szCs w:val="22"/>
          <w:u w:val="single"/>
        </w:rPr>
      </w:pP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9847E3" w:rsidRDefault="009847E3" w:rsidP="00FD0EF9">
      <w:pPr>
        <w:pStyle w:val="BlockText"/>
        <w:tabs>
          <w:tab w:val="left" w:pos="720"/>
          <w:tab w:val="left" w:pos="1800"/>
        </w:tabs>
        <w:ind w:left="1296" w:right="-24" w:hanging="1262"/>
        <w:rPr>
          <w:rFonts w:ascii="Rockwell" w:hAnsi="Rockwell"/>
          <w:b/>
          <w:sz w:val="22"/>
          <w:szCs w:val="22"/>
        </w:rPr>
      </w:pP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9847E3" w:rsidRDefault="009847E3">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0560E0" w:rsidP="00FE5199">
            <w:pPr>
              <w:pStyle w:val="BlockText"/>
              <w:tabs>
                <w:tab w:val="left" w:pos="1890"/>
              </w:tabs>
              <w:ind w:left="0"/>
              <w:rPr>
                <w:rFonts w:ascii="Rockwell" w:hAnsi="Rockwell"/>
                <w:sz w:val="22"/>
                <w:szCs w:val="22"/>
              </w:rPr>
            </w:pPr>
            <w:r>
              <w:rPr>
                <w:rFonts w:ascii="Rockwell" w:hAnsi="Rockwell"/>
                <w:sz w:val="22"/>
                <w:szCs w:val="22"/>
              </w:rPr>
              <w:t>Molly Randol</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0560E0">
            <w:pPr>
              <w:pStyle w:val="BlockText"/>
              <w:tabs>
                <w:tab w:val="left" w:pos="1890"/>
              </w:tabs>
              <w:ind w:left="0"/>
              <w:rPr>
                <w:rFonts w:ascii="Rockwell" w:hAnsi="Rockwell"/>
                <w:sz w:val="22"/>
                <w:szCs w:val="22"/>
              </w:rPr>
            </w:pPr>
            <w:r>
              <w:rPr>
                <w:rFonts w:ascii="Rockwell" w:hAnsi="Rockwell"/>
                <w:sz w:val="22"/>
                <w:szCs w:val="22"/>
              </w:rPr>
              <w:t>2250 Pinehurst Blvd. #200</w:t>
            </w:r>
          </w:p>
          <w:p w:rsidR="00FE5199" w:rsidRDefault="000560E0" w:rsidP="009A193A">
            <w:pPr>
              <w:pStyle w:val="BlockText"/>
              <w:tabs>
                <w:tab w:val="left" w:pos="1890"/>
              </w:tabs>
              <w:ind w:left="0"/>
              <w:rPr>
                <w:rFonts w:ascii="Rockwell" w:hAnsi="Rockwell"/>
                <w:sz w:val="22"/>
                <w:szCs w:val="22"/>
              </w:rPr>
            </w:pPr>
            <w:r>
              <w:rPr>
                <w:rFonts w:ascii="Rockwell" w:hAnsi="Rockwell"/>
                <w:sz w:val="22"/>
                <w:szCs w:val="22"/>
              </w:rPr>
              <w:t>Addison, IL 60101-6100</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0560E0" w:rsidP="009A193A">
            <w:pPr>
              <w:pStyle w:val="BlockText"/>
              <w:tabs>
                <w:tab w:val="left" w:pos="1890"/>
              </w:tabs>
              <w:ind w:left="0"/>
              <w:rPr>
                <w:rFonts w:ascii="Rockwell" w:hAnsi="Rockwell"/>
                <w:sz w:val="22"/>
                <w:szCs w:val="22"/>
              </w:rPr>
            </w:pPr>
            <w:r>
              <w:rPr>
                <w:rFonts w:ascii="Rockwell" w:hAnsi="Rockwell"/>
                <w:sz w:val="22"/>
                <w:szCs w:val="22"/>
              </w:rPr>
              <w:t>480-902-1086</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0560E0" w:rsidP="009A193A">
            <w:pPr>
              <w:pStyle w:val="BlockText"/>
              <w:tabs>
                <w:tab w:val="left" w:pos="1890"/>
              </w:tabs>
              <w:ind w:left="0"/>
              <w:rPr>
                <w:rFonts w:ascii="Rockwell" w:hAnsi="Rockwell"/>
                <w:sz w:val="22"/>
                <w:szCs w:val="22"/>
              </w:rPr>
            </w:pPr>
            <w:r>
              <w:rPr>
                <w:rFonts w:ascii="Rockwell" w:hAnsi="Rockwell"/>
                <w:sz w:val="22"/>
                <w:szCs w:val="22"/>
              </w:rPr>
              <w:t>molly.randol@insight.com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9847E3">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9847E3" w:rsidRDefault="00A64C7A" w:rsidP="00A64C7A">
      <w:pPr>
        <w:pStyle w:val="BlockText"/>
        <w:tabs>
          <w:tab w:val="left" w:pos="1890"/>
        </w:tabs>
        <w:ind w:left="432" w:hanging="992"/>
        <w:jc w:val="left"/>
        <w:rPr>
          <w:rFonts w:ascii="Rockwell" w:hAnsi="Rockwell"/>
          <w:sz w:val="22"/>
          <w:szCs w:val="22"/>
        </w:rPr>
      </w:pPr>
      <w:r>
        <w:rPr>
          <w:rFonts w:ascii="Rockwell" w:hAnsi="Rockwell"/>
          <w:sz w:val="22"/>
          <w:szCs w:val="22"/>
        </w:rPr>
        <w:lastRenderedPageBreak/>
        <w:tab/>
        <w:t xml:space="preserve">      </w:t>
      </w:r>
    </w:p>
    <w:p w:rsidR="00A64C7A" w:rsidRPr="00A64C7A" w:rsidRDefault="009847E3"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r>
      <w:r w:rsidR="00A64C7A">
        <w:rPr>
          <w:rFonts w:ascii="Rockwell" w:hAnsi="Rockwell"/>
          <w:sz w:val="22"/>
          <w:szCs w:val="22"/>
        </w:rPr>
        <w:t xml:space="preserve"> </w:t>
      </w:r>
      <w:r>
        <w:rPr>
          <w:rFonts w:ascii="Rockwell" w:hAnsi="Rockwell"/>
          <w:sz w:val="22"/>
          <w:szCs w:val="22"/>
        </w:rPr>
        <w:t xml:space="preserve">     </w:t>
      </w:r>
      <w:r w:rsidR="00A64C7A"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9847E3" w:rsidRDefault="009847E3">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9847E3" w:rsidRDefault="009847E3">
      <w:pPr>
        <w:widowControl w:val="0"/>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9847E3" w:rsidRDefault="009847E3">
      <w:pPr>
        <w:widowControl w:val="0"/>
        <w:jc w:val="both"/>
        <w:rPr>
          <w:rFonts w:ascii="Rockwell" w:hAnsi="Rockwell"/>
          <w:sz w:val="22"/>
          <w:szCs w:val="22"/>
        </w:rPr>
      </w:pPr>
    </w:p>
    <w:p w:rsidR="009847E3" w:rsidRPr="008B7F17" w:rsidRDefault="009847E3">
      <w:pPr>
        <w:widowControl w:val="0"/>
        <w:jc w:val="both"/>
        <w:rPr>
          <w:rFonts w:ascii="Rockwell" w:hAnsi="Rockwell"/>
          <w:sz w:val="22"/>
          <w:szCs w:val="22"/>
        </w:rPr>
      </w:pPr>
    </w:p>
    <w:p w:rsidR="00AD5384" w:rsidRPr="008B7F17" w:rsidRDefault="00AD5384">
      <w:pPr>
        <w:widowControl w:val="0"/>
        <w:rPr>
          <w:rFonts w:ascii="Rockwell" w:hAnsi="Rockwell"/>
          <w:sz w:val="22"/>
          <w:szCs w:val="22"/>
        </w:rPr>
      </w:pPr>
    </w:p>
    <w:p w:rsidR="008B7F17" w:rsidRDefault="008B7F17">
      <w:pPr>
        <w:pStyle w:val="BlockText"/>
        <w:tabs>
          <w:tab w:val="left" w:pos="720"/>
        </w:tabs>
        <w:ind w:left="0" w:hanging="992"/>
        <w:rPr>
          <w:rFonts w:ascii="Rockwell" w:hAnsi="Rockwell"/>
          <w:sz w:val="22"/>
          <w:szCs w:val="22"/>
        </w:rPr>
      </w:pPr>
      <w:r>
        <w:rPr>
          <w:rFonts w:ascii="Rockwell" w:hAnsi="Rockwell"/>
          <w:sz w:val="22"/>
          <w:szCs w:val="22"/>
        </w:rPr>
        <w:lastRenderedPageBreak/>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r w:rsidR="00AD5384" w:rsidRPr="008B7F17">
        <w:rPr>
          <w:rFonts w:ascii="Rockwell" w:hAnsi="Rockwell"/>
          <w:sz w:val="22"/>
          <w:szCs w:val="22"/>
        </w:rPr>
        <w:t>:</w:t>
      </w:r>
    </w:p>
    <w:p w:rsidR="009847E3" w:rsidRDefault="009847E3">
      <w:pPr>
        <w:pStyle w:val="BlockText"/>
        <w:tabs>
          <w:tab w:val="left" w:pos="720"/>
        </w:tabs>
        <w:ind w:left="0" w:hanging="992"/>
        <w:rPr>
          <w:rFonts w:ascii="Rockwell" w:hAnsi="Rockwell"/>
          <w:sz w:val="22"/>
          <w:szCs w:val="22"/>
        </w:rPr>
      </w:pP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724995">
        <w:rPr>
          <w:rFonts w:ascii="Rockwell" w:hAnsi="Rockwell"/>
          <w:sz w:val="22"/>
          <w:szCs w:val="22"/>
        </w:rPr>
        <w:t>SPO VL Contract No. 17-18</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w:t>
      </w:r>
      <w:r w:rsidR="009E4042">
        <w:rPr>
          <w:rFonts w:ascii="Rockwell" w:hAnsi="Rockwell"/>
          <w:sz w:val="22"/>
          <w:szCs w:val="22"/>
        </w:rPr>
        <w:t>85</w:t>
      </w:r>
      <w:r w:rsidR="009A193A">
        <w:rPr>
          <w:rFonts w:ascii="Rockwell" w:hAnsi="Rockwell"/>
          <w:sz w:val="22"/>
          <w:szCs w:val="22"/>
        </w:rPr>
        <w:t>.</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w:t>
      </w:r>
      <w:r w:rsidR="009E4042">
        <w:rPr>
          <w:rFonts w:ascii="Rockwell" w:hAnsi="Rockwell"/>
          <w:sz w:val="22"/>
          <w:szCs w:val="22"/>
        </w:rPr>
        <w:t>85</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9847E3" w:rsidRDefault="009847E3">
      <w:pPr>
        <w:jc w:val="both"/>
        <w:rPr>
          <w:rFonts w:ascii="Rockwell" w:hAnsi="Rockwell"/>
          <w:sz w:val="22"/>
          <w:szCs w:val="22"/>
        </w:rPr>
      </w:pPr>
    </w:p>
    <w:p w:rsidR="009847E3" w:rsidRDefault="009847E3">
      <w:pPr>
        <w:jc w:val="both"/>
        <w:rPr>
          <w:rFonts w:ascii="Rockwell" w:hAnsi="Rockwell"/>
          <w:sz w:val="22"/>
          <w:szCs w:val="22"/>
        </w:rPr>
      </w:pPr>
      <w:bookmarkStart w:id="0" w:name="_GoBack"/>
      <w:bookmarkEnd w:id="0"/>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B97939"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9847E3" w:rsidRPr="008B7F17" w:rsidRDefault="009847E3">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6"/>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pPr>
              <w:jc w:val="both"/>
              <w:rPr>
                <w:rFonts w:ascii="Rockwell" w:hAnsi="Rockwell"/>
                <w:b/>
                <w:sz w:val="22"/>
                <w:szCs w:val="22"/>
              </w:rPr>
            </w:pPr>
            <w:r w:rsidRPr="00B72775">
              <w:rPr>
                <w:rFonts w:ascii="Rockwell" w:hAnsi="Rockwell"/>
                <w:b/>
                <w:sz w:val="22"/>
                <w:szCs w:val="22"/>
              </w:rPr>
              <w:t>Contractor:</w:t>
            </w:r>
            <w:r w:rsidR="000560E0">
              <w:rPr>
                <w:rFonts w:ascii="Rockwell" w:hAnsi="Rockwell"/>
                <w:b/>
                <w:sz w:val="22"/>
                <w:szCs w:val="22"/>
              </w:rPr>
              <w:t xml:space="preserve"> Insight Public Sector, Inc.</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Default="00AD5384">
            <w:pPr>
              <w:jc w:val="both"/>
              <w:rPr>
                <w:rFonts w:ascii="Rockwell" w:hAnsi="Rockwell"/>
                <w:sz w:val="22"/>
                <w:szCs w:val="22"/>
              </w:rPr>
            </w:pPr>
            <w:r w:rsidRPr="008B7F17">
              <w:rPr>
                <w:rFonts w:ascii="Rockwell" w:hAnsi="Rockwell"/>
                <w:sz w:val="22"/>
                <w:szCs w:val="22"/>
              </w:rPr>
              <w:t>Date:</w:t>
            </w:r>
          </w:p>
          <w:p w:rsidR="009847E3" w:rsidRPr="008B7F17" w:rsidRDefault="009847E3">
            <w:pPr>
              <w:jc w:val="both"/>
              <w:rPr>
                <w:rFonts w:ascii="Rockwell" w:hAnsi="Rockwell"/>
                <w:sz w:val="22"/>
                <w:szCs w:val="22"/>
              </w:rPr>
            </w:pP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9847E3">
            <w:pPr>
              <w:rPr>
                <w:rFonts w:ascii="Rockwell" w:hAnsi="Rockwell"/>
                <w:b/>
                <w:sz w:val="22"/>
                <w:szCs w:val="22"/>
              </w:rPr>
            </w:pPr>
            <w:r>
              <w:rPr>
                <w:rFonts w:ascii="Rockwell" w:hAnsi="Rockwell"/>
                <w:b/>
                <w:sz w:val="22"/>
                <w:szCs w:val="22"/>
              </w:rPr>
              <w:t xml:space="preserve">Participating </w:t>
            </w:r>
            <w:r w:rsidR="009847E3">
              <w:rPr>
                <w:rFonts w:ascii="Rockwell" w:hAnsi="Rockwell"/>
                <w:b/>
                <w:sz w:val="22"/>
                <w:szCs w:val="22"/>
              </w:rPr>
              <w:t>Agency/</w:t>
            </w:r>
            <w:r>
              <w:rPr>
                <w:rFonts w:ascii="Rockwell" w:hAnsi="Rockwell"/>
                <w:b/>
                <w:sz w:val="22"/>
                <w:szCs w:val="22"/>
              </w:rPr>
              <w:t>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p w:rsidR="009847E3" w:rsidRDefault="009847E3" w:rsidP="00937A72">
            <w:pPr>
              <w:jc w:val="both"/>
              <w:rPr>
                <w:rFonts w:ascii="Rockwell" w:hAnsi="Rockwell"/>
                <w:sz w:val="22"/>
                <w:szCs w:val="22"/>
              </w:rPr>
            </w:pPr>
          </w:p>
        </w:tc>
      </w:tr>
    </w:tbl>
    <w:p w:rsidR="000C144A" w:rsidRDefault="000C144A" w:rsidP="00A639A0">
      <w:pPr>
        <w:rPr>
          <w:rFonts w:ascii="Rockwell" w:hAnsi="Rockwell"/>
          <w:sz w:val="22"/>
          <w:szCs w:val="22"/>
        </w:rPr>
        <w:sectPr w:rsidR="000C144A" w:rsidSect="000A6491">
          <w:headerReference w:type="default" r:id="rId8"/>
          <w:footerReference w:type="even" r:id="rId9"/>
          <w:footerReference w:type="default" r:id="rId10"/>
          <w:headerReference w:type="first" r:id="rId11"/>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 xml:space="preserve">This statement of work constitutes the minimum information that needs to be provided to begin a requested Cloud Services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9847E3" w:rsidRDefault="009847E3" w:rsidP="000C144A">
      <w:pPr>
        <w:spacing w:after="240"/>
        <w:rPr>
          <w:rFonts w:ascii="Rockwell" w:hAnsi="Rockwell"/>
          <w:b/>
          <w:bCs/>
          <w:u w:val="single"/>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Default="000C144A" w:rsidP="000C144A">
      <w:pPr>
        <w:rPr>
          <w:rFonts w:ascii="Rockwell" w:hAnsi="Rockwell"/>
        </w:rPr>
      </w:pPr>
    </w:p>
    <w:p w:rsidR="009847E3" w:rsidRDefault="009847E3" w:rsidP="000C144A">
      <w:pPr>
        <w:rPr>
          <w:rFonts w:ascii="Rockwell" w:hAnsi="Rockwell"/>
        </w:rPr>
      </w:pPr>
    </w:p>
    <w:p w:rsidR="009847E3" w:rsidRDefault="009847E3" w:rsidP="000C144A">
      <w:pPr>
        <w:rPr>
          <w:rFonts w:ascii="Rockwell" w:hAnsi="Rockwell"/>
        </w:rPr>
      </w:pPr>
    </w:p>
    <w:p w:rsidR="009847E3" w:rsidRPr="00923DC9" w:rsidRDefault="009847E3" w:rsidP="000C144A">
      <w:pPr>
        <w:rPr>
          <w:rFonts w:ascii="Rockwell" w:hAnsi="Rockwell"/>
        </w:rPr>
      </w:pPr>
    </w:p>
    <w:p w:rsidR="009847E3" w:rsidRDefault="009847E3" w:rsidP="000C144A">
      <w:pPr>
        <w:spacing w:before="240" w:after="240"/>
        <w:rPr>
          <w:rFonts w:ascii="Rockwell" w:hAnsi="Rockwell"/>
          <w:b/>
          <w:bCs/>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2"/>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0560E0">
    <w:pPr>
      <w:jc w:val="center"/>
      <w:rPr>
        <w:rFonts w:ascii="Rockwell" w:hAnsi="Rockwell"/>
      </w:rPr>
    </w:pPr>
    <w:r>
      <w:rPr>
        <w:rFonts w:ascii="Rockwell" w:hAnsi="Rockwell"/>
      </w:rPr>
      <w:t>Insight Public Sector, Inc.</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6B1EB7">
      <w:rPr>
        <w:rFonts w:ascii="Rockwell" w:hAnsi="Rockwell"/>
      </w:rPr>
      <w:t>4</w:t>
    </w:r>
    <w:r w:rsidR="000560E0">
      <w:rPr>
        <w:rFonts w:ascii="Rockwell" w:hAnsi="Rockwell"/>
      </w:rPr>
      <w:t>85</w:t>
    </w:r>
  </w:p>
  <w:p w:rsidR="00AD5384" w:rsidRDefault="003A7F59">
    <w:pPr>
      <w:jc w:val="center"/>
      <w:rPr>
        <w:rFonts w:ascii="Rockwell" w:hAnsi="Rockwell"/>
      </w:rPr>
    </w:pPr>
    <w:r>
      <w:rPr>
        <w:rFonts w:ascii="Rockwell" w:hAnsi="Rockwell"/>
      </w:rPr>
      <w:t>(hereinafter “Contractor”)</w:t>
    </w:r>
  </w:p>
  <w:p w:rsidR="003A7F59" w:rsidRPr="008B7F17" w:rsidRDefault="009847E3" w:rsidP="009847E3">
    <w:pPr>
      <w:tabs>
        <w:tab w:val="left" w:pos="8940"/>
      </w:tabs>
      <w:rPr>
        <w:rFonts w:ascii="Rockwell" w:hAnsi="Rockwell"/>
      </w:rPr>
    </w:pPr>
    <w:r>
      <w:rPr>
        <w:rFonts w:ascii="Rockwell" w:hAnsi="Rockwell"/>
      </w:rPr>
      <w:tab/>
    </w: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9847E3">
      <w:rPr>
        <w:rFonts w:ascii="Rockwell" w:hAnsi="Rockwell"/>
      </w:rPr>
      <w:t>State Procurement Office</w:t>
    </w:r>
    <w:r>
      <w:rPr>
        <w:rFonts w:ascii="Rockwell" w:hAnsi="Rockwell"/>
      </w:rPr>
      <w:t xml:space="preserve"> Contract Number: </w:t>
    </w:r>
    <w:r w:rsidR="009847E3">
      <w:rPr>
        <w:rFonts w:ascii="Rockwell" w:hAnsi="Rockwell"/>
      </w:rPr>
      <w:t>SPO VL-17-18</w:t>
    </w:r>
    <w:r>
      <w:rPr>
        <w:rFonts w:ascii="Rockwell" w:hAnsi="Rockwell"/>
      </w:rPr>
      <w:t>)</w:t>
    </w:r>
  </w:p>
  <w:p w:rsidR="00AD5384" w:rsidRDefault="00AD5384">
    <w:pPr>
      <w:jc w:val="right"/>
    </w:pPr>
    <w:r>
      <w:t xml:space="preserve">Page </w:t>
    </w:r>
    <w:r>
      <w:fldChar w:fldCharType="begin"/>
    </w:r>
    <w:r>
      <w:instrText xml:space="preserve"> PAGE </w:instrText>
    </w:r>
    <w:r>
      <w:fldChar w:fldCharType="separate"/>
    </w:r>
    <w:r w:rsidR="009E4042">
      <w:rPr>
        <w:noProof/>
      </w:rPr>
      <w:t>5</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9847E3">
      <w:t>5</w:t>
    </w:r>
  </w:p>
  <w:p w:rsidR="00AD5384" w:rsidRDefault="00AD5384">
    <w:pP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r w:rsidR="009E4042">
      <w:fldChar w:fldCharType="begin"/>
    </w:r>
    <w:r w:rsidR="009E4042">
      <w:instrText xml:space="preserve"> NUMPAGES  </w:instrText>
    </w:r>
    <w:r w:rsidR="009E4042">
      <w:fldChar w:fldCharType="separate"/>
    </w:r>
    <w:r w:rsidR="006B1EB7">
      <w:rPr>
        <w:noProof/>
      </w:rPr>
      <w:t>8</w:t>
    </w:r>
    <w:r w:rsidR="009E4042">
      <w:rPr>
        <w:noProof/>
      </w:rPr>
      <w:fldChar w:fldCharType="end"/>
    </w:r>
  </w:p>
  <w:p w:rsidR="00AD5384" w:rsidRDefault="00AD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9847E3" w:rsidRPr="00163B92" w:rsidRDefault="009847E3" w:rsidP="000C144A">
    <w:pPr>
      <w:pStyle w:val="Header"/>
      <w:jc w:val="center"/>
      <w:rPr>
        <w:rFonts w:ascii="Rockwell" w:hAnsi="Rockwell"/>
      </w:rPr>
    </w:pP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9E4042">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560E0"/>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1EB7"/>
    <w:rsid w:val="006B6EF5"/>
    <w:rsid w:val="006E4C0C"/>
    <w:rsid w:val="006E5D19"/>
    <w:rsid w:val="006F1969"/>
    <w:rsid w:val="00704A4D"/>
    <w:rsid w:val="00721278"/>
    <w:rsid w:val="00724995"/>
    <w:rsid w:val="00733286"/>
    <w:rsid w:val="0074795C"/>
    <w:rsid w:val="007875B8"/>
    <w:rsid w:val="008023C0"/>
    <w:rsid w:val="008034A0"/>
    <w:rsid w:val="008A6B3E"/>
    <w:rsid w:val="008B7F17"/>
    <w:rsid w:val="00924398"/>
    <w:rsid w:val="00937A72"/>
    <w:rsid w:val="009403AB"/>
    <w:rsid w:val="00945ED7"/>
    <w:rsid w:val="009470BD"/>
    <w:rsid w:val="00952016"/>
    <w:rsid w:val="009562EA"/>
    <w:rsid w:val="009847E3"/>
    <w:rsid w:val="009A193A"/>
    <w:rsid w:val="009A6C0F"/>
    <w:rsid w:val="009D6C30"/>
    <w:rsid w:val="009E4042"/>
    <w:rsid w:val="009F1CB6"/>
    <w:rsid w:val="00A41CE5"/>
    <w:rsid w:val="00A639A0"/>
    <w:rsid w:val="00A64C7A"/>
    <w:rsid w:val="00AD5384"/>
    <w:rsid w:val="00B72775"/>
    <w:rsid w:val="00B961B3"/>
    <w:rsid w:val="00B97939"/>
    <w:rsid w:val="00BA1F08"/>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27C8A"/>
    <w:rsid w:val="00E570BC"/>
    <w:rsid w:val="00E87937"/>
    <w:rsid w:val="00EB5343"/>
    <w:rsid w:val="00EF72DE"/>
    <w:rsid w:val="00F411DA"/>
    <w:rsid w:val="00F465E0"/>
    <w:rsid w:val="00F67FBB"/>
    <w:rsid w:val="00F96631"/>
    <w:rsid w:val="00FA18EB"/>
    <w:rsid w:val="00FB5139"/>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64B1-AAF9-4575-B009-B3F08FCB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963</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6792</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2017-07-07T17:00:00Z</cp:lastPrinted>
  <dcterms:created xsi:type="dcterms:W3CDTF">2017-10-05T16:49:00Z</dcterms:created>
  <dcterms:modified xsi:type="dcterms:W3CDTF">2017-10-05T16:49:00Z</dcterms:modified>
</cp:coreProperties>
</file>